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41B3F140" w:rsidR="00E9241E" w:rsidRPr="001C4A7A" w:rsidRDefault="000B48CB" w:rsidP="0007224C">
          <w:pPr>
            <w:spacing w:before="2520" w:after="240"/>
            <w:rPr>
              <w:sz w:val="22"/>
              <w:szCs w:val="22"/>
            </w:rPr>
          </w:pPr>
          <w:r>
            <w:rPr>
              <w:sz w:val="22"/>
              <w:szCs w:val="22"/>
            </w:rPr>
            <w:t>Transpordiamet</w:t>
          </w:r>
        </w:p>
      </w:sdtContent>
    </w:sdt>
    <w:p w14:paraId="6C9D2DA3" w14:textId="1B72098E" w:rsidR="00E9241E" w:rsidRPr="001C4A7A" w:rsidRDefault="00000000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0D306E">
            <w:rPr>
              <w:rStyle w:val="Hperlink"/>
              <w:sz w:val="22"/>
              <w:szCs w:val="22"/>
            </w:rPr>
            <w:t>Martti.lilleste</w:t>
          </w:r>
          <w:r w:rsidR="000B48CB">
            <w:rPr>
              <w:rStyle w:val="Hperlink"/>
              <w:sz w:val="22"/>
              <w:szCs w:val="22"/>
            </w:rPr>
            <w:t>@transpordiamet.ee</w:t>
          </w:r>
        </w:sdtContent>
      </w:sdt>
      <w:hyperlink r:id="rId8" w:history="1"/>
      <w:r w:rsidR="00E9241E" w:rsidRPr="001C4A7A">
        <w:rPr>
          <w:sz w:val="22"/>
          <w:szCs w:val="22"/>
        </w:rPr>
        <w:t xml:space="preserve"> </w:t>
      </w:r>
      <w:r w:rsidR="00E9241E" w:rsidRPr="001C4A7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DA517A">
                <w:rPr>
                  <w:i/>
                  <w:iCs/>
                  <w:sz w:val="20"/>
                  <w:szCs w:val="20"/>
                </w:rPr>
                <w:t>/kuu</w:t>
              </w:r>
              <w:r w:rsidR="00E9241E">
                <w:rPr>
                  <w:i/>
                  <w:iCs/>
                  <w:sz w:val="20"/>
                  <w:szCs w:val="20"/>
                </w:rPr>
                <w:t>päev digiallkirjas/</w:t>
              </w:r>
            </w:sdtContent>
          </w:sdt>
        </w:sdtContent>
      </w:sdt>
    </w:p>
    <w:p w14:paraId="64ECC524" w14:textId="6DE31621" w:rsidR="00E9241E" w:rsidRPr="001C4A7A" w:rsidRDefault="00E9241E" w:rsidP="000D306E">
      <w:pPr>
        <w:spacing w:before="360" w:after="360"/>
        <w:ind w:right="4820"/>
        <w:rPr>
          <w:rStyle w:val="expand19-200"/>
          <w:sz w:val="22"/>
          <w:szCs w:val="22"/>
        </w:rPr>
      </w:pPr>
      <w:r w:rsidRPr="001C4A7A">
        <w:rPr>
          <w:sz w:val="22"/>
          <w:szCs w:val="22"/>
        </w:rPr>
        <w:t xml:space="preserve">Kinnituskiri </w:t>
      </w:r>
      <w:bookmarkStart w:id="0" w:name="_Hlk90460000"/>
      <w:sdt>
        <w:sdt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Content>
          <w:r w:rsidR="000D306E" w:rsidRPr="000D306E">
            <w:t xml:space="preserve">„ Keila teepiirkonna riigiteede </w:t>
          </w:r>
          <w:r w:rsidR="000D306E">
            <w:br/>
          </w:r>
          <w:r w:rsidR="000D306E" w:rsidRPr="000D306E">
            <w:t>korrashoiu korraldamine aastatel 2018-2022“ RH viitenumber 18</w:t>
          </w:r>
          <w:r w:rsidR="000D306E">
            <w:t>2204</w:t>
          </w:r>
        </w:sdtContent>
      </w:sdt>
      <w:bookmarkEnd w:id="0"/>
      <w:r w:rsidRPr="001C4A7A">
        <w:rPr>
          <w:rStyle w:val="expand19-200"/>
          <w:bCs/>
          <w:sz w:val="22"/>
          <w:szCs w:val="22"/>
        </w:rPr>
        <w:t xml:space="preserve"> kohta</w:t>
      </w:r>
    </w:p>
    <w:p w14:paraId="6A53EAE4" w14:textId="5775E22C" w:rsidR="00E9241E" w:rsidRPr="001C4A7A" w:rsidRDefault="00E9241E" w:rsidP="000D306E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3F74EB">
        <w:rPr>
          <w:rFonts w:eastAsia="Times New Roman"/>
          <w:sz w:val="22"/>
          <w:szCs w:val="22"/>
          <w:lang w:val="et-EE"/>
        </w:rPr>
        <w:t xml:space="preserve">Palun </w:t>
      </w:r>
      <w:r w:rsidRPr="003F74EB">
        <w:rPr>
          <w:rFonts w:eastAsia="Times New Roman"/>
          <w:noProof/>
          <w:sz w:val="22"/>
          <w:szCs w:val="22"/>
          <w:lang w:val="et-EE"/>
        </w:rPr>
        <w:t xml:space="preserve">Verston OÜ-le </w:t>
      </w:r>
      <w:r w:rsidRPr="003F74EB">
        <w:rPr>
          <w:rFonts w:eastAsia="Times New Roman"/>
          <w:sz w:val="22"/>
          <w:szCs w:val="22"/>
          <w:lang w:val="et-EE"/>
        </w:rPr>
        <w:t>väljastada t</w:t>
      </w:r>
      <w:r w:rsidRPr="003F74EB">
        <w:rPr>
          <w:bCs/>
          <w:sz w:val="22"/>
          <w:szCs w:val="22"/>
          <w:lang w:val="et-EE"/>
        </w:rPr>
        <w:t>õend</w:t>
      </w:r>
      <w:r w:rsidRPr="003F74EB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Fonts w:eastAsia="Calibri"/>
            <w:color w:val="auto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0D306E" w:rsidRPr="000D306E">
            <w:rPr>
              <w:rFonts w:eastAsia="Calibri"/>
              <w:color w:val="auto"/>
              <w:lang w:val="et-EE"/>
            </w:rPr>
            <w:t>RH 18</w:t>
          </w:r>
          <w:r w:rsidR="000D306E">
            <w:rPr>
              <w:rFonts w:eastAsia="Calibri"/>
              <w:color w:val="auto"/>
              <w:lang w:val="et-EE"/>
            </w:rPr>
            <w:t>2204</w:t>
          </w:r>
          <w:r w:rsidR="000D306E" w:rsidRPr="000D306E">
            <w:rPr>
              <w:rFonts w:eastAsia="Calibri"/>
              <w:color w:val="auto"/>
              <w:lang w:val="et-EE"/>
            </w:rPr>
            <w:t xml:space="preserve"> Keila teepiirkonna riigiteede korrashoiu korraldamine aastatel 2018-2022</w:t>
          </w:r>
        </w:sdtContent>
      </w:sdt>
      <w:r w:rsidRPr="001C4A7A">
        <w:rPr>
          <w:bCs/>
          <w:sz w:val="22"/>
          <w:szCs w:val="22"/>
          <w:lang w:val="et-EE"/>
        </w:rPr>
        <w:t>,</w:t>
      </w:r>
      <w:r w:rsidR="00CE65E6">
        <w:rPr>
          <w:bCs/>
          <w:sz w:val="22"/>
          <w:szCs w:val="22"/>
          <w:lang w:val="et-EE"/>
        </w:rPr>
        <w:t xml:space="preserve"> </w:t>
      </w:r>
      <w:r w:rsidR="00005919">
        <w:rPr>
          <w:bCs/>
          <w:sz w:val="22"/>
          <w:szCs w:val="22"/>
          <w:lang w:val="et-EE"/>
        </w:rPr>
        <w:t xml:space="preserve">Riigiteede </w:t>
      </w:r>
      <w:r w:rsidR="000B7A1A">
        <w:rPr>
          <w:bCs/>
          <w:sz w:val="22"/>
          <w:szCs w:val="22"/>
          <w:lang w:val="et-EE"/>
        </w:rPr>
        <w:t>korrashoiuleping</w:t>
      </w:r>
      <w:r w:rsidR="00005919">
        <w:rPr>
          <w:bCs/>
          <w:sz w:val="22"/>
          <w:szCs w:val="22"/>
          <w:lang w:val="et-EE"/>
        </w:rPr>
        <w:t xml:space="preserve"> nr 17-00121/0</w:t>
      </w:r>
      <w:r w:rsidR="000D306E">
        <w:rPr>
          <w:bCs/>
          <w:sz w:val="22"/>
          <w:szCs w:val="22"/>
          <w:lang w:val="et-EE"/>
        </w:rPr>
        <w:t>96</w:t>
      </w:r>
      <w:r w:rsidR="00262D67">
        <w:rPr>
          <w:bCs/>
          <w:sz w:val="22"/>
          <w:szCs w:val="22"/>
          <w:lang w:val="et-EE"/>
        </w:rPr>
        <w:t xml:space="preserve"> </w:t>
      </w:r>
      <w:r w:rsidRPr="001C4A7A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Content>
          <w:r w:rsidR="00CE65E6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1C4A7A">
        <w:rPr>
          <w:bCs/>
          <w:sz w:val="22"/>
          <w:szCs w:val="22"/>
          <w:lang w:val="et-EE"/>
        </w:rPr>
        <w:t xml:space="preserve"> </w:t>
      </w:r>
      <w:r w:rsidRPr="001C4A7A">
        <w:rPr>
          <w:sz w:val="22"/>
          <w:szCs w:val="22"/>
          <w:lang w:val="et-EE"/>
        </w:rPr>
        <w:t>tellijana kinnitab, et Verston OÜ</w:t>
      </w:r>
      <w:r w:rsidR="00E67D68">
        <w:rPr>
          <w:sz w:val="22"/>
          <w:szCs w:val="22"/>
          <w:lang w:val="et-EE"/>
        </w:rPr>
        <w:t xml:space="preserve"> (endine Eesti Teed AS )</w:t>
      </w:r>
      <w:r w:rsidRPr="001C4A7A">
        <w:rPr>
          <w:sz w:val="22"/>
          <w:szCs w:val="22"/>
          <w:lang w:val="et-EE"/>
        </w:rPr>
        <w:t xml:space="preserve"> (registrikood 11947047) on teostanud eelnimetatud töövõtu sõlmitud lepingu ja hea tava kohaselt.</w:t>
      </w:r>
    </w:p>
    <w:p w14:paraId="7C7D3405" w14:textId="0E150E26" w:rsidR="00E9241E" w:rsidRPr="001C4A7A" w:rsidRDefault="00E9241E" w:rsidP="00402957">
      <w:pPr>
        <w:pStyle w:val="Default"/>
        <w:spacing w:before="960" w:after="720" w:line="276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>Palume kinnituskirjas ära näidata järgmised andmed:</w:t>
      </w:r>
      <w:r w:rsidRPr="00E9241E">
        <w:rPr>
          <w:noProof/>
          <w:color w:val="C00000"/>
        </w:rPr>
        <w:t xml:space="preserve"> </w:t>
      </w:r>
      <w:r w:rsidRPr="001E7871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29C6B3D" wp14:editId="7B94D0E6">
                <wp:simplePos x="0" y="0"/>
                <wp:positionH relativeFrom="rightMargin">
                  <wp:posOffset>-25400</wp:posOffset>
                </wp:positionH>
                <wp:positionV relativeFrom="page">
                  <wp:posOffset>949960</wp:posOffset>
                </wp:positionV>
                <wp:extent cx="276860" cy="9514205"/>
                <wp:effectExtent l="38100" t="38100" r="66040" b="67945"/>
                <wp:wrapNone/>
                <wp:docPr id="7" name="Konnektor: nurk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76860" cy="9514205"/>
                        </a:xfrm>
                        <a:prstGeom prst="bentConnector3">
                          <a:avLst>
                            <a:gd name="adj1" fmla="val -175"/>
                          </a:avLst>
                        </a:prstGeom>
                        <a:noFill/>
                        <a:ln w="57150" cap="sq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B9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nnektor: nurkne 7" o:spid="_x0000_s1026" type="#_x0000_t34" style="position:absolute;margin-left:-2pt;margin-top:74.8pt;width:21.8pt;height:749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" o:allowoverlap="f" adj="-38" strokecolor="#c00000" strokeweight="4.5pt">
                <v:stroke endcap="square"/>
                <o:lock v:ext="edit" aspectratio="t" shapetype="f"/>
                <w10:wrap anchorx="margin" anchory="page"/>
                <w10:anchorlock/>
              </v:shape>
            </w:pict>
          </mc:Fallback>
        </mc:AlternateContent>
      </w:r>
    </w:p>
    <w:p w14:paraId="74777764" w14:textId="601769C9" w:rsidR="00E9241E" w:rsidRPr="001C4A7A" w:rsidRDefault="00E9241E" w:rsidP="000D306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 xml:space="preserve">Riigihanke nimetus </w:t>
      </w:r>
      <w:r w:rsidR="003F74EB" w:rsidRPr="003F74EB">
        <w:rPr>
          <w:sz w:val="22"/>
          <w:szCs w:val="22"/>
          <w:lang w:val="et-EE"/>
        </w:rPr>
        <w:t xml:space="preserve"> </w:t>
      </w:r>
      <w:sdt>
        <w:sdtPr>
          <w:rPr>
            <w:rFonts w:eastAsia="Calibri"/>
            <w:color w:val="auto"/>
            <w:lang w:val="et-EE"/>
          </w:rPr>
          <w:alias w:val="riigihanke nr, nimi, osa, objekt, töövõtuleping "/>
          <w:tag w:val="riigihanke nr, nimi, osa, objekt, töövõtuleping "/>
          <w:id w:val="2043092945"/>
          <w:placeholder>
            <w:docPart w:val="9E78E724800845EDACFBD49D4CA4ACB2"/>
          </w:placeholder>
          <w:text/>
        </w:sdtPr>
        <w:sdtContent>
          <w:r w:rsidR="000D306E" w:rsidRPr="000D306E">
            <w:rPr>
              <w:rFonts w:eastAsia="Calibri"/>
              <w:color w:val="auto"/>
              <w:lang w:val="et-EE"/>
            </w:rPr>
            <w:t xml:space="preserve">RH 182204  Keila teepiirkonna riigiteede korrashoiu korraldamine aastatel 2018-2022  </w:t>
          </w:r>
        </w:sdtContent>
      </w:sdt>
    </w:p>
    <w:p w14:paraId="262C1BE2" w14:textId="28165F7F" w:rsidR="00E9241E" w:rsidRPr="001C4A7A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Content>
          <w:r w:rsidR="00005919">
            <w:rPr>
              <w:rFonts w:eastAsia="Times New Roman" w:cs="Times New Roman"/>
            </w:rPr>
            <w:t>18</w:t>
          </w:r>
          <w:r w:rsidR="000D306E">
            <w:rPr>
              <w:rFonts w:eastAsia="Times New Roman" w:cs="Times New Roman"/>
            </w:rPr>
            <w:t>2204</w:t>
          </w:r>
        </w:sdtContent>
      </w:sdt>
    </w:p>
    <w:p w14:paraId="05367DF4" w14:textId="177D54A0" w:rsidR="00E9241E" w:rsidRPr="001C4A7A" w:rsidRDefault="008C3790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Riigiteede hoolde</w:t>
      </w:r>
      <w:r w:rsidR="00005919">
        <w:rPr>
          <w:rFonts w:eastAsia="Times New Roman" w:cs="Times New Roman"/>
        </w:rPr>
        <w:t>leping</w:t>
      </w:r>
      <w:r w:rsidR="00E9241E" w:rsidRPr="001C4A7A">
        <w:rPr>
          <w:rFonts w:eastAsia="Times New Roman" w:cs="Times New Roman"/>
        </w:rPr>
        <w:t xml:space="preserve">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Content>
          <w:r w:rsidR="00005919">
            <w:rPr>
              <w:rFonts w:eastAsia="Times New Roman" w:cs="Times New Roman"/>
            </w:rPr>
            <w:t>17-00121/0</w:t>
          </w:r>
          <w:r w:rsidR="000D306E">
            <w:rPr>
              <w:rFonts w:eastAsia="Times New Roman" w:cs="Times New Roman"/>
            </w:rPr>
            <w:t>96</w:t>
          </w:r>
        </w:sdtContent>
      </w:sdt>
    </w:p>
    <w:p w14:paraId="02878DFB" w14:textId="4BB21C3A" w:rsidR="00E9241E" w:rsidRPr="00411707" w:rsidRDefault="00FC36DC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E9241E" w:rsidRPr="00411707">
        <w:rPr>
          <w:rFonts w:eastAsia="Times New Roman" w:cs="Times New Roman"/>
        </w:rPr>
        <w:t>ööde teostamise aeg</w:t>
      </w:r>
      <w:r w:rsidR="00E9241E" w:rsidRPr="00411707">
        <w:rPr>
          <w:rFonts w:cs="Times New Roman"/>
          <w:color w:val="444444"/>
          <w:shd w:val="clear" w:color="auto" w:fill="FFFFFF"/>
        </w:rPr>
        <w:t xml:space="preserve"> </w:t>
      </w:r>
      <w:sdt>
        <w:sdtPr>
          <w:rPr>
            <w:rFonts w:cs="Times New Roman"/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Content>
          <w:r w:rsidR="00386DCD">
            <w:rPr>
              <w:rFonts w:cs="Times New Roman"/>
              <w:color w:val="444444"/>
              <w:shd w:val="clear" w:color="auto" w:fill="FFFFFF"/>
            </w:rPr>
            <w:t>01.</w:t>
          </w:r>
          <w:r w:rsidR="000D306E">
            <w:rPr>
              <w:rFonts w:cs="Times New Roman"/>
              <w:color w:val="444444"/>
              <w:shd w:val="clear" w:color="auto" w:fill="FFFFFF"/>
            </w:rPr>
            <w:t>02.202</w:t>
          </w:r>
          <w:r w:rsidR="00E349D8">
            <w:rPr>
              <w:rFonts w:cs="Times New Roman"/>
              <w:color w:val="444444"/>
              <w:shd w:val="clear" w:color="auto" w:fill="FFFFFF"/>
            </w:rPr>
            <w:t>1</w:t>
          </w:r>
          <w:r w:rsidR="00386DCD">
            <w:rPr>
              <w:rFonts w:cs="Times New Roman"/>
              <w:color w:val="444444"/>
              <w:shd w:val="clear" w:color="auto" w:fill="FFFFFF"/>
            </w:rPr>
            <w:t>-3</w:t>
          </w:r>
          <w:r w:rsidR="00E349D8">
            <w:rPr>
              <w:rFonts w:cs="Times New Roman"/>
              <w:color w:val="444444"/>
              <w:shd w:val="clear" w:color="auto" w:fill="FFFFFF"/>
            </w:rPr>
            <w:t>1</w:t>
          </w:r>
          <w:r w:rsidR="00386DCD">
            <w:rPr>
              <w:rFonts w:cs="Times New Roman"/>
              <w:color w:val="444444"/>
              <w:shd w:val="clear" w:color="auto" w:fill="FFFFFF"/>
            </w:rPr>
            <w:t>.0</w:t>
          </w:r>
          <w:r w:rsidR="00E349D8">
            <w:rPr>
              <w:rFonts w:cs="Times New Roman"/>
              <w:color w:val="444444"/>
              <w:shd w:val="clear" w:color="auto" w:fill="FFFFFF"/>
            </w:rPr>
            <w:t>1</w:t>
          </w:r>
          <w:r w:rsidR="00386DCD">
            <w:rPr>
              <w:rFonts w:cs="Times New Roman"/>
              <w:color w:val="444444"/>
              <w:shd w:val="clear" w:color="auto" w:fill="FFFFFF"/>
            </w:rPr>
            <w:t>.2022</w:t>
          </w:r>
        </w:sdtContent>
      </w:sdt>
    </w:p>
    <w:p w14:paraId="06259C34" w14:textId="2EB1AD41" w:rsidR="00FC36DC" w:rsidRPr="005C6B83" w:rsidRDefault="008B251C" w:rsidP="001656C1">
      <w:pPr>
        <w:pStyle w:val="Loendilik"/>
        <w:numPr>
          <w:ilvl w:val="0"/>
          <w:numId w:val="1"/>
        </w:numPr>
        <w:spacing w:line="360" w:lineRule="auto"/>
      </w:pPr>
      <w:r>
        <w:rPr>
          <w:rFonts w:eastAsia="Times New Roman" w:cs="Times New Roman"/>
        </w:rPr>
        <w:t xml:space="preserve">Talihoolde </w:t>
      </w:r>
      <w:r w:rsidR="00D33D34" w:rsidRPr="005C6B83">
        <w:rPr>
          <w:rFonts w:eastAsia="Times New Roman" w:cs="Times New Roman"/>
        </w:rPr>
        <w:t xml:space="preserve">tööde maksumus </w:t>
      </w:r>
      <w:bookmarkStart w:id="1" w:name="_Hlk141787901"/>
      <w:sdt>
        <w:sdtPr>
          <w:alias w:val="Tööde kogumaksumus"/>
          <w:tag w:val="Tööde kogumaksumus"/>
          <w:id w:val="-1283255916"/>
          <w:placeholder>
            <w:docPart w:val="4EDB7751112B4EDD84F8BA61E36685C3"/>
          </w:placeholder>
          <w:text/>
        </w:sdtPr>
        <w:sdtContent>
          <w:r w:rsidR="00E349D8">
            <w:t>1 185 376,94</w:t>
          </w:r>
        </w:sdtContent>
      </w:sdt>
      <w:bookmarkEnd w:id="1"/>
      <w:r w:rsidR="005C6B83" w:rsidRPr="00411707">
        <w:rPr>
          <w:rFonts w:eastAsia="Times New Roman" w:cs="Times New Roman"/>
        </w:rPr>
        <w:t>€</w:t>
      </w:r>
    </w:p>
    <w:p w14:paraId="2EE7C8C8" w14:textId="77777777" w:rsidR="005C6B83" w:rsidRDefault="005C6B83" w:rsidP="005C6B83">
      <w:pPr>
        <w:pStyle w:val="Loendilik"/>
        <w:spacing w:line="360" w:lineRule="auto"/>
      </w:pPr>
    </w:p>
    <w:p w14:paraId="353057E9" w14:textId="1A8871F7" w:rsidR="00386DCD" w:rsidRDefault="00386DCD" w:rsidP="00386DCD">
      <w:pPr>
        <w:spacing w:before="240"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023DF8" w:rsidRPr="00386DCD">
        <w:rPr>
          <w:rFonts w:eastAsia="Times New Roman"/>
        </w:rPr>
        <w:t>Projektmees</w:t>
      </w:r>
      <w:r>
        <w:rPr>
          <w:rFonts w:eastAsia="Times New Roman"/>
        </w:rPr>
        <w:t>kond</w:t>
      </w:r>
      <w:r w:rsidR="000D306E">
        <w:rPr>
          <w:rFonts w:eastAsia="Times New Roman"/>
        </w:rPr>
        <w:t xml:space="preserve"> </w:t>
      </w:r>
    </w:p>
    <w:p w14:paraId="3F5FD9F5" w14:textId="2FB7FF77" w:rsidR="000D306E" w:rsidRDefault="000D306E" w:rsidP="00386DCD">
      <w:pPr>
        <w:spacing w:before="240" w:line="360" w:lineRule="auto"/>
        <w:rPr>
          <w:rFonts w:eastAsia="Times New Roman"/>
        </w:rPr>
      </w:pPr>
      <w:r>
        <w:rPr>
          <w:rFonts w:eastAsia="Times New Roman"/>
        </w:rPr>
        <w:t>Reigo Kaljula, Ats Aigro</w:t>
      </w:r>
    </w:p>
    <w:p w14:paraId="002F8F7A" w14:textId="77777777" w:rsidR="00262D67" w:rsidRPr="00023DF8" w:rsidRDefault="00262D67" w:rsidP="00023DF8">
      <w:pPr>
        <w:spacing w:line="360" w:lineRule="auto"/>
        <w:ind w:left="709"/>
        <w:rPr>
          <w:rFonts w:eastAsia="Times New Roman"/>
        </w:rPr>
      </w:pPr>
    </w:p>
    <w:p w14:paraId="7EB6A431" w14:textId="33130C17" w:rsidR="00E9241E" w:rsidRPr="001C4A7A" w:rsidRDefault="00E9241E" w:rsidP="00023DF8">
      <w:pPr>
        <w:spacing w:before="480" w:after="360"/>
        <w:rPr>
          <w:sz w:val="22"/>
          <w:szCs w:val="22"/>
        </w:rPr>
      </w:pPr>
      <w:r w:rsidRPr="001C4A7A">
        <w:rPr>
          <w:sz w:val="22"/>
          <w:szCs w:val="22"/>
        </w:rPr>
        <w:lastRenderedPageBreak/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5BE1F09B" w:rsidR="00E9241E" w:rsidRPr="001C4A7A" w:rsidRDefault="00B56D25" w:rsidP="00E9241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Kaiu Kasela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28A2CB9B" w:rsidR="00E9241E" w:rsidRPr="006A2199" w:rsidRDefault="00B56D25" w:rsidP="00E9241E">
          <w:r>
            <w:t>Pakkum</w:t>
          </w:r>
          <w:r w:rsidR="00BF2C2F">
            <w:t>u</w:t>
          </w:r>
          <w:r>
            <w:t>ste spetsialist</w:t>
          </w:r>
        </w:p>
      </w:sdtContent>
    </w:sdt>
    <w:p w14:paraId="0C0F6F9E" w14:textId="515BF4F5" w:rsidR="00E9241E" w:rsidRDefault="00000000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BF2C2F">
            <w:t>+372 516 4104</w:t>
          </w:r>
        </w:sdtContent>
      </w:sdt>
    </w:p>
    <w:sdt>
      <w:sdtPr>
        <w:alias w:val="e-post"/>
        <w:tag w:val="e-post"/>
        <w:id w:val="75091964"/>
        <w:placeholder>
          <w:docPart w:val="026C467534764DDE8AF897629ECCE8A8"/>
        </w:placeholder>
        <w:text/>
      </w:sdtPr>
      <w:sdtContent>
        <w:p w14:paraId="4739B393" w14:textId="6824139D" w:rsidR="00E9241E" w:rsidRDefault="00B56D25" w:rsidP="00E9241E">
          <w:proofErr w:type="spellStart"/>
          <w:r>
            <w:t>Kaiu.kasela@verston</w:t>
          </w:r>
          <w:proofErr w:type="spellEnd"/>
          <w:r>
            <w:t xml:space="preserve"> .ee</w:t>
          </w:r>
        </w:p>
      </w:sdtContent>
    </w:sdt>
    <w:p w14:paraId="074F797E" w14:textId="25688EBA" w:rsidR="009D66BC" w:rsidRDefault="009D66BC" w:rsidP="001E7871"/>
    <w:sectPr w:rsidR="009D66BC" w:rsidSect="0007224C">
      <w:headerReference w:type="first" r:id="rId9"/>
      <w:footerReference w:type="first" r:id="rId10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81D1" w14:textId="77777777" w:rsidR="006D1352" w:rsidRDefault="006D1352" w:rsidP="009E1007">
      <w:r>
        <w:separator/>
      </w:r>
    </w:p>
  </w:endnote>
  <w:endnote w:type="continuationSeparator" w:id="0">
    <w:p w14:paraId="14825A3A" w14:textId="77777777" w:rsidR="006D1352" w:rsidRDefault="006D1352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EC21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lang w:val="en-GB" w:eastAsia="en-GB"/>
      </w:rPr>
    </w:pP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Verston OÜ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1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verston@verston.ee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proofErr w:type="spellStart"/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Reg</w:t>
    </w:r>
    <w:r>
      <w:rPr>
        <w:rFonts w:ascii="Open Sans" w:eastAsia="Times New Roman" w:hAnsi="Open Sans"/>
        <w:color w:val="A8343A"/>
        <w:sz w:val="20"/>
        <w:szCs w:val="20"/>
        <w:lang w:val="en-GB" w:eastAsia="en-GB"/>
      </w:rPr>
      <w:t>istri</w:t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kood</w:t>
    </w:r>
    <w:proofErr w:type="spellEnd"/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 xml:space="preserve"> 11947047</w:t>
    </w:r>
  </w:p>
  <w:p w14:paraId="390A770B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proofErr w:type="spellStart"/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Pärnu</w:t>
    </w:r>
    <w:proofErr w:type="spellEnd"/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128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2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www.verston.ee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 xml:space="preserve">IBAN </w:t>
    </w:r>
    <w:r w:rsidRPr="005032B5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EE047700771005570123</w:t>
    </w:r>
  </w:p>
  <w:p w14:paraId="6185BEA8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72720 Paide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5309 3317</w:t>
    </w:r>
    <w:r w:rsidRPr="009E1007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KMKR EE101374059</w:t>
    </w:r>
  </w:p>
  <w:p w14:paraId="182A8ACD" w14:textId="3478D93B" w:rsidR="00A51081" w:rsidRPr="0007224C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+372 516 4323</w:t>
    </w: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02A9" w14:textId="77777777" w:rsidR="006D1352" w:rsidRDefault="006D1352" w:rsidP="009E1007">
      <w:r>
        <w:separator/>
      </w:r>
    </w:p>
  </w:footnote>
  <w:footnote w:type="continuationSeparator" w:id="0">
    <w:p w14:paraId="3BEE8EF6" w14:textId="77777777" w:rsidR="006D1352" w:rsidRDefault="006D1352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D51A" w14:textId="284DFF09" w:rsidR="00A51081" w:rsidRDefault="0054709C" w:rsidP="0007730B">
    <w:pPr>
      <w:pStyle w:val="Pis"/>
      <w:ind w:left="-284"/>
    </w:pPr>
    <w:r>
      <w:rPr>
        <w:noProof/>
      </w:rPr>
      <w:drawing>
        <wp:inline distT="0" distB="0" distL="0" distR="0" wp14:anchorId="533DC373" wp14:editId="01CE0A3B">
          <wp:extent cx="1839600" cy="504000"/>
          <wp:effectExtent l="0" t="0" r="0" b="0"/>
          <wp:docPr id="54" name="Pilt 54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lt 54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6204"/>
    <w:multiLevelType w:val="hybridMultilevel"/>
    <w:tmpl w:val="72DA6E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3F87"/>
    <w:multiLevelType w:val="hybridMultilevel"/>
    <w:tmpl w:val="94E0F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55AE"/>
    <w:multiLevelType w:val="hybridMultilevel"/>
    <w:tmpl w:val="61E28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1C09"/>
    <w:multiLevelType w:val="hybridMultilevel"/>
    <w:tmpl w:val="07AA5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8826">
    <w:abstractNumId w:val="3"/>
  </w:num>
  <w:num w:numId="2" w16cid:durableId="1590239122">
    <w:abstractNumId w:val="1"/>
  </w:num>
  <w:num w:numId="3" w16cid:durableId="142477303">
    <w:abstractNumId w:val="2"/>
  </w:num>
  <w:num w:numId="4" w16cid:durableId="14358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05919"/>
    <w:rsid w:val="00006D57"/>
    <w:rsid w:val="00021A06"/>
    <w:rsid w:val="00023026"/>
    <w:rsid w:val="00023DF8"/>
    <w:rsid w:val="000339F6"/>
    <w:rsid w:val="00040ED9"/>
    <w:rsid w:val="000547A9"/>
    <w:rsid w:val="00057AF4"/>
    <w:rsid w:val="0007224C"/>
    <w:rsid w:val="0007730B"/>
    <w:rsid w:val="000878B7"/>
    <w:rsid w:val="000A04CB"/>
    <w:rsid w:val="000B48CB"/>
    <w:rsid w:val="000B7A1A"/>
    <w:rsid w:val="000C6F74"/>
    <w:rsid w:val="000D306E"/>
    <w:rsid w:val="000F5D3D"/>
    <w:rsid w:val="00105E8A"/>
    <w:rsid w:val="001E7871"/>
    <w:rsid w:val="00262D67"/>
    <w:rsid w:val="00280007"/>
    <w:rsid w:val="002A4D82"/>
    <w:rsid w:val="002B1FDF"/>
    <w:rsid w:val="002C5B22"/>
    <w:rsid w:val="00362CE8"/>
    <w:rsid w:val="00377F53"/>
    <w:rsid w:val="00382086"/>
    <w:rsid w:val="00386DCD"/>
    <w:rsid w:val="003E2D81"/>
    <w:rsid w:val="003E342C"/>
    <w:rsid w:val="003F74EB"/>
    <w:rsid w:val="00402957"/>
    <w:rsid w:val="00425050"/>
    <w:rsid w:val="00453535"/>
    <w:rsid w:val="004D1E8F"/>
    <w:rsid w:val="004F03B0"/>
    <w:rsid w:val="004F6869"/>
    <w:rsid w:val="00501F90"/>
    <w:rsid w:val="005447EF"/>
    <w:rsid w:val="0054709C"/>
    <w:rsid w:val="00570CA2"/>
    <w:rsid w:val="005B0F0A"/>
    <w:rsid w:val="005C2887"/>
    <w:rsid w:val="005C6B83"/>
    <w:rsid w:val="005D5B65"/>
    <w:rsid w:val="005F0352"/>
    <w:rsid w:val="0060724B"/>
    <w:rsid w:val="00664FE6"/>
    <w:rsid w:val="00672599"/>
    <w:rsid w:val="00680AF9"/>
    <w:rsid w:val="006A6DB8"/>
    <w:rsid w:val="006D1352"/>
    <w:rsid w:val="00730DF2"/>
    <w:rsid w:val="00773B79"/>
    <w:rsid w:val="0083558B"/>
    <w:rsid w:val="00854EC9"/>
    <w:rsid w:val="008677E2"/>
    <w:rsid w:val="008B251C"/>
    <w:rsid w:val="008B4B31"/>
    <w:rsid w:val="008C3790"/>
    <w:rsid w:val="009D03EB"/>
    <w:rsid w:val="009D5D91"/>
    <w:rsid w:val="009D66BC"/>
    <w:rsid w:val="009E1007"/>
    <w:rsid w:val="009E32C7"/>
    <w:rsid w:val="00A122F8"/>
    <w:rsid w:val="00A14271"/>
    <w:rsid w:val="00A51081"/>
    <w:rsid w:val="00A80EDD"/>
    <w:rsid w:val="00AC75AB"/>
    <w:rsid w:val="00AC7AF4"/>
    <w:rsid w:val="00B273EC"/>
    <w:rsid w:val="00B56D25"/>
    <w:rsid w:val="00BC2BE7"/>
    <w:rsid w:val="00BF2C2F"/>
    <w:rsid w:val="00BF750A"/>
    <w:rsid w:val="00C15372"/>
    <w:rsid w:val="00C256D0"/>
    <w:rsid w:val="00CB475D"/>
    <w:rsid w:val="00CE65E6"/>
    <w:rsid w:val="00D2193F"/>
    <w:rsid w:val="00D33D34"/>
    <w:rsid w:val="00D54883"/>
    <w:rsid w:val="00D9336D"/>
    <w:rsid w:val="00E349D8"/>
    <w:rsid w:val="00E361C9"/>
    <w:rsid w:val="00E67D68"/>
    <w:rsid w:val="00E77EDF"/>
    <w:rsid w:val="00E9241E"/>
    <w:rsid w:val="00EE54C2"/>
    <w:rsid w:val="00F0169A"/>
    <w:rsid w:val="00F134FC"/>
    <w:rsid w:val="00FA3F12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7C5ADF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7C5ADF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9E78E724800845EDACFBD49D4CA4AC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980DA5-A30E-467F-81E6-02B2FB7B9038}"/>
      </w:docPartPr>
      <w:docPartBody>
        <w:p w:rsidR="000178B2" w:rsidRDefault="000A3385" w:rsidP="000A3385">
          <w:pPr>
            <w:pStyle w:val="9E78E724800845EDACFBD49D4CA4ACB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DB7751112B4EDD84F8BA61E36685C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EDA0B2-E867-4E10-A135-2D61D0B29C26}"/>
      </w:docPartPr>
      <w:docPartBody>
        <w:p w:rsidR="00902E5A" w:rsidRDefault="00B15F5C" w:rsidP="00B15F5C">
          <w:pPr>
            <w:pStyle w:val="4EDB7751112B4EDD84F8BA61E36685C3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178B2"/>
    <w:rsid w:val="000A3385"/>
    <w:rsid w:val="0012379C"/>
    <w:rsid w:val="00212846"/>
    <w:rsid w:val="0022425B"/>
    <w:rsid w:val="00233B2D"/>
    <w:rsid w:val="00345598"/>
    <w:rsid w:val="004162EE"/>
    <w:rsid w:val="00481BF7"/>
    <w:rsid w:val="004C4BFE"/>
    <w:rsid w:val="0057578C"/>
    <w:rsid w:val="00581B43"/>
    <w:rsid w:val="005C7415"/>
    <w:rsid w:val="00690BFB"/>
    <w:rsid w:val="006A1520"/>
    <w:rsid w:val="006A212D"/>
    <w:rsid w:val="007C5ADF"/>
    <w:rsid w:val="00902E5A"/>
    <w:rsid w:val="00912B16"/>
    <w:rsid w:val="009B014A"/>
    <w:rsid w:val="00A82761"/>
    <w:rsid w:val="00B15F5C"/>
    <w:rsid w:val="00BA79E3"/>
    <w:rsid w:val="00C55B3F"/>
    <w:rsid w:val="00CB1E97"/>
    <w:rsid w:val="00D142B1"/>
    <w:rsid w:val="00E41927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B15F5C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  <w:style w:type="paragraph" w:customStyle="1" w:styleId="9E78E724800845EDACFBD49D4CA4ACB2">
    <w:name w:val="9E78E724800845EDACFBD49D4CA4ACB2"/>
    <w:rsid w:val="000A3385"/>
  </w:style>
  <w:style w:type="paragraph" w:customStyle="1" w:styleId="4EDB7751112B4EDD84F8BA61E36685C3">
    <w:name w:val="4EDB7751112B4EDD84F8BA61E36685C3"/>
    <w:rsid w:val="00B15F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2</cp:revision>
  <dcterms:created xsi:type="dcterms:W3CDTF">2023-08-14T11:15:00Z</dcterms:created>
  <dcterms:modified xsi:type="dcterms:W3CDTF">2023-08-14T11:15:00Z</dcterms:modified>
</cp:coreProperties>
</file>